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52388" w:rsidRPr="00F52388" w:rsidRDefault="00F52388" w:rsidP="00F52388">
      <w:pPr>
        <w:spacing w:before="100" w:beforeAutospacing="1" w:after="100" w:afterAutospacing="1"/>
        <w:outlineLvl w:val="1"/>
        <w:rPr>
          <w:rFonts w:ascii="Times New Roman" w:eastAsia="Times New Roman" w:hAnsi="Times New Roman" w:cs="Times New Roman"/>
          <w:b/>
          <w:bCs/>
          <w:sz w:val="36"/>
          <w:szCs w:val="36"/>
          <w:lang w:eastAsia="sl-SI"/>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2388">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F52388">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HYPERLINK "http://www.ognjic-logatec.si/vrtnarski-nasveti/ekoloko-vrtnarjenje" </w:instrText>
      </w:r>
      <w:r w:rsidRPr="00F52388">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Pr="00F52388">
        <w:rPr>
          <w:rFonts w:ascii="Times New Roman" w:eastAsia="Times New Roman" w:hAnsi="Times New Roman" w:cs="Times New Roman"/>
          <w:b/>
          <w:bCs/>
          <w:color w:val="0000FF"/>
          <w:sz w:val="36"/>
          <w:szCs w:val="36"/>
          <w:lang w:eastAsia="sl-SI"/>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EKOLOŠKO VRTNARJENJE</w:t>
      </w:r>
      <w:r w:rsidRPr="00F52388">
        <w:rPr>
          <w:rFonts w:ascii="Times New Roman" w:eastAsia="Times New Roman" w:hAnsi="Times New Roman" w:cs="Times New Roman"/>
          <w:b/>
          <w:bCs/>
          <w:color w:val="0000FF"/>
          <w:sz w:val="36"/>
          <w:szCs w:val="36"/>
          <w:lang w:eastAsia="sl-SI"/>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r w:rsidRPr="00F52388">
        <w:rPr>
          <w:rFonts w:ascii="Times New Roman" w:eastAsia="Times New Roman" w:hAnsi="Times New Roman" w:cs="Times New Roman"/>
          <w:b/>
          <w:bCs/>
          <w:sz w:val="36"/>
          <w:szCs w:val="36"/>
          <w:lang w:eastAsia="sl-SI"/>
          <w14:shadow w14:blurRad="69850" w14:dist="43180" w14:dir="5400000" w14:sx="0" w14:sy="0" w14:kx="0" w14:ky="0" w14:algn="none">
            <w14:srgbClr w14:val="000000">
              <w14:alpha w14:val="35000"/>
            </w14:srgbClr>
          </w14:shadow>
          <w14:textOutline w14:w="952" w14:cap="flat" w14:cmpd="sng" w14:algn="ctr">
            <w14:solidFill>
              <w14:schemeClr w14:val="accent6">
                <w14:lumMod w14:val="50000"/>
              </w14:schemeClr>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bookmarkEnd w:id="0"/>
    <w:p w:rsidR="00F52388" w:rsidRDefault="00F52388" w:rsidP="00F52388">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F52388" w:rsidRDefault="00F52388" w:rsidP="00F52388">
      <w:pPr>
        <w:rPr>
          <w:rFonts w:ascii="Times New Roman" w:eastAsia="Times New Roman" w:hAnsi="Times New Roman" w:cs="Times New Roman"/>
          <w:sz w:val="24"/>
          <w:szCs w:val="24"/>
          <w:lang w:eastAsia="sl-SI"/>
        </w:rPr>
      </w:pPr>
    </w:p>
    <w:p w:rsidR="00F52388" w:rsidRPr="009A5259" w:rsidRDefault="00F52388" w:rsidP="00F52388">
      <w:pPr>
        <w:rPr>
          <w:rFonts w:ascii="Times New Roman" w:eastAsia="Times New Roman" w:hAnsi="Times New Roman" w:cs="Times New Roman"/>
          <w:sz w:val="24"/>
          <w:szCs w:val="24"/>
          <w:lang w:eastAsia="sl-SI"/>
        </w:rPr>
      </w:pP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b/>
          <w:color w:val="C00000"/>
          <w:sz w:val="28"/>
          <w:szCs w:val="28"/>
          <w:lang w:eastAsia="sl-SI"/>
        </w:rPr>
        <w:t>Metode ekološkega vrtnarjenja</w:t>
      </w:r>
      <w:r w:rsidRPr="00F52388">
        <w:rPr>
          <w:rFonts w:ascii="Times New Roman" w:eastAsia="Times New Roman" w:hAnsi="Times New Roman" w:cs="Times New Roman"/>
          <w:b/>
          <w:color w:val="C00000"/>
          <w:sz w:val="28"/>
          <w:szCs w:val="28"/>
          <w:lang w:eastAsia="sl-SI"/>
        </w:rPr>
        <w:br/>
      </w:r>
      <w:r w:rsidRPr="00F52388">
        <w:rPr>
          <w:rFonts w:ascii="Times New Roman" w:eastAsia="Times New Roman" w:hAnsi="Times New Roman" w:cs="Times New Roman"/>
          <w:sz w:val="24"/>
          <w:szCs w:val="24"/>
          <w:lang w:eastAsia="sl-SI"/>
        </w:rPr>
        <w:br/>
        <w:t>Vse bolj in bolj nam je jasno, da je pravilni način pridelovanja hrane </w:t>
      </w:r>
      <w:r w:rsidRPr="00F52388">
        <w:rPr>
          <w:rFonts w:ascii="Times New Roman" w:eastAsia="Times New Roman" w:hAnsi="Times New Roman" w:cs="Times New Roman"/>
          <w:b/>
          <w:bCs/>
          <w:sz w:val="24"/>
          <w:szCs w:val="24"/>
          <w:lang w:eastAsia="sl-SI"/>
        </w:rPr>
        <w:t>sodelovanje z zemljo</w:t>
      </w:r>
      <w:r w:rsidRPr="00F52388">
        <w:rPr>
          <w:rFonts w:ascii="Times New Roman" w:eastAsia="Times New Roman" w:hAnsi="Times New Roman" w:cs="Times New Roman"/>
          <w:sz w:val="24"/>
          <w:szCs w:val="24"/>
          <w:lang w:eastAsia="sl-SI"/>
        </w:rPr>
        <w:t> in ne izkoriščanje zemlje. Pojavilo se je veliko </w:t>
      </w:r>
      <w:r w:rsidRPr="00F52388">
        <w:rPr>
          <w:rFonts w:ascii="Times New Roman" w:eastAsia="Times New Roman" w:hAnsi="Times New Roman" w:cs="Times New Roman"/>
          <w:b/>
          <w:bCs/>
          <w:sz w:val="24"/>
          <w:szCs w:val="24"/>
          <w:lang w:eastAsia="sl-SI"/>
        </w:rPr>
        <w:t>filozofov</w:t>
      </w:r>
      <w:r>
        <w:rPr>
          <w:rFonts w:ascii="Times New Roman" w:eastAsia="Times New Roman" w:hAnsi="Times New Roman" w:cs="Times New Roman"/>
          <w:b/>
          <w:bCs/>
          <w:sz w:val="24"/>
          <w:szCs w:val="24"/>
          <w:lang w:eastAsia="sl-SI"/>
        </w:rPr>
        <w:t xml:space="preserve"> </w:t>
      </w:r>
      <w:r w:rsidRPr="00F52388">
        <w:rPr>
          <w:rFonts w:ascii="Times New Roman" w:eastAsia="Times New Roman" w:hAnsi="Times New Roman" w:cs="Times New Roman"/>
          <w:b/>
          <w:bCs/>
          <w:sz w:val="24"/>
          <w:szCs w:val="24"/>
          <w:lang w:eastAsia="sl-SI"/>
        </w:rPr>
        <w:t>-</w:t>
      </w:r>
      <w:r>
        <w:rPr>
          <w:rFonts w:ascii="Times New Roman" w:eastAsia="Times New Roman" w:hAnsi="Times New Roman" w:cs="Times New Roman"/>
          <w:b/>
          <w:bCs/>
          <w:sz w:val="24"/>
          <w:szCs w:val="24"/>
          <w:lang w:eastAsia="sl-SI"/>
        </w:rPr>
        <w:t xml:space="preserve"> </w:t>
      </w:r>
      <w:r w:rsidRPr="00F52388">
        <w:rPr>
          <w:rFonts w:ascii="Times New Roman" w:eastAsia="Times New Roman" w:hAnsi="Times New Roman" w:cs="Times New Roman"/>
          <w:b/>
          <w:bCs/>
          <w:sz w:val="24"/>
          <w:szCs w:val="24"/>
          <w:lang w:eastAsia="sl-SI"/>
        </w:rPr>
        <w:t>vrtnarjev</w:t>
      </w:r>
      <w:r w:rsidRPr="00F52388">
        <w:rPr>
          <w:rFonts w:ascii="Times New Roman" w:eastAsia="Times New Roman" w:hAnsi="Times New Roman" w:cs="Times New Roman"/>
          <w:sz w:val="24"/>
          <w:szCs w:val="24"/>
          <w:lang w:eastAsia="sl-SI"/>
        </w:rPr>
        <w:t>, ki poudarjajo opazovanje naravnih ciklov in uporabo teh naukov v svojem vrtnarjenju, sodelovanje z naravnimi silami in čim </w:t>
      </w:r>
      <w:r w:rsidRPr="00F52388">
        <w:rPr>
          <w:rFonts w:ascii="Times New Roman" w:eastAsia="Times New Roman" w:hAnsi="Times New Roman" w:cs="Times New Roman"/>
          <w:b/>
          <w:bCs/>
          <w:sz w:val="24"/>
          <w:szCs w:val="24"/>
          <w:lang w:eastAsia="sl-SI"/>
        </w:rPr>
        <w:t>manjšo stopnjo vmešavanja v naravne procese</w:t>
      </w:r>
      <w:r w:rsidRPr="00F52388">
        <w:rPr>
          <w:rFonts w:ascii="Times New Roman" w:eastAsia="Times New Roman" w:hAnsi="Times New Roman" w:cs="Times New Roman"/>
          <w:sz w:val="24"/>
          <w:szCs w:val="24"/>
          <w:lang w:eastAsia="sl-SI"/>
        </w:rPr>
        <w:t xml:space="preserve">. </w:t>
      </w: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sz w:val="24"/>
          <w:szCs w:val="24"/>
          <w:lang w:eastAsia="sl-SI"/>
        </w:rPr>
        <w:t>Takšen način pridelovanja, ki v nasprotju s pričakovanju večine </w:t>
      </w:r>
      <w:r w:rsidRPr="00F52388">
        <w:rPr>
          <w:rFonts w:ascii="Times New Roman" w:eastAsia="Times New Roman" w:hAnsi="Times New Roman" w:cs="Times New Roman"/>
          <w:b/>
          <w:bCs/>
          <w:sz w:val="24"/>
          <w:szCs w:val="24"/>
          <w:lang w:eastAsia="sl-SI"/>
        </w:rPr>
        <w:t>bogato obrodi</w:t>
      </w:r>
      <w:r w:rsidRPr="00F52388">
        <w:rPr>
          <w:rFonts w:ascii="Times New Roman" w:eastAsia="Times New Roman" w:hAnsi="Times New Roman" w:cs="Times New Roman"/>
          <w:sz w:val="24"/>
          <w:szCs w:val="24"/>
          <w:lang w:eastAsia="sl-SI"/>
        </w:rPr>
        <w:t>, pomete tudi z večino </w:t>
      </w:r>
      <w:r w:rsidRPr="00F52388">
        <w:rPr>
          <w:rFonts w:ascii="Times New Roman" w:eastAsia="Times New Roman" w:hAnsi="Times New Roman" w:cs="Times New Roman"/>
          <w:b/>
          <w:bCs/>
          <w:sz w:val="24"/>
          <w:szCs w:val="24"/>
          <w:lang w:eastAsia="sl-SI"/>
        </w:rPr>
        <w:t>konvencionalnih tehnik vrtnarjenja</w:t>
      </w:r>
      <w:r w:rsidRPr="00F52388">
        <w:rPr>
          <w:rFonts w:ascii="Times New Roman" w:eastAsia="Times New Roman" w:hAnsi="Times New Roman" w:cs="Times New Roman"/>
          <w:sz w:val="24"/>
          <w:szCs w:val="24"/>
          <w:lang w:eastAsia="sl-SI"/>
        </w:rPr>
        <w:t xml:space="preserve">: </w:t>
      </w: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sz w:val="24"/>
          <w:szCs w:val="24"/>
          <w:lang w:eastAsia="sl-SI"/>
        </w:rPr>
        <w:t>prekopavanjem in oranjem zemlje, gojenjem monokultur in puljenjem plevela. </w:t>
      </w:r>
      <w:r w:rsidRPr="00F52388">
        <w:rPr>
          <w:rFonts w:ascii="Times New Roman" w:eastAsia="Times New Roman" w:hAnsi="Times New Roman" w:cs="Times New Roman"/>
          <w:sz w:val="24"/>
          <w:szCs w:val="24"/>
          <w:lang w:eastAsia="sl-SI"/>
        </w:rPr>
        <w:br/>
      </w: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b/>
          <w:bCs/>
          <w:color w:val="C00000"/>
          <w:sz w:val="28"/>
          <w:szCs w:val="28"/>
          <w:lang w:eastAsia="sl-SI"/>
        </w:rPr>
        <w:t>Prekopavanje in oranje zemlje ruši naravne procese v prsti</w:t>
      </w:r>
      <w:r w:rsidRPr="00F52388">
        <w:rPr>
          <w:rFonts w:ascii="Times New Roman" w:eastAsia="Times New Roman" w:hAnsi="Times New Roman" w:cs="Times New Roman"/>
          <w:color w:val="C00000"/>
          <w:sz w:val="28"/>
          <w:szCs w:val="28"/>
          <w:lang w:eastAsia="sl-SI"/>
        </w:rPr>
        <w:br/>
      </w:r>
      <w:r w:rsidRPr="00F52388">
        <w:rPr>
          <w:rFonts w:ascii="Times New Roman" w:eastAsia="Times New Roman" w:hAnsi="Times New Roman" w:cs="Times New Roman"/>
          <w:sz w:val="24"/>
          <w:szCs w:val="24"/>
          <w:lang w:eastAsia="sl-SI"/>
        </w:rPr>
        <w:br/>
        <w:t>Prst je sestavljena iz več plasti, od katerih ima vsaka </w:t>
      </w:r>
      <w:r w:rsidRPr="00F52388">
        <w:rPr>
          <w:rFonts w:ascii="Times New Roman" w:eastAsia="Times New Roman" w:hAnsi="Times New Roman" w:cs="Times New Roman"/>
          <w:b/>
          <w:bCs/>
          <w:sz w:val="24"/>
          <w:szCs w:val="24"/>
          <w:lang w:eastAsia="sl-SI"/>
        </w:rPr>
        <w:t>pomembno vlogo</w:t>
      </w:r>
      <w:r w:rsidRPr="00F52388">
        <w:rPr>
          <w:rFonts w:ascii="Times New Roman" w:eastAsia="Times New Roman" w:hAnsi="Times New Roman" w:cs="Times New Roman"/>
          <w:sz w:val="24"/>
          <w:szCs w:val="24"/>
          <w:lang w:eastAsia="sl-SI"/>
        </w:rPr>
        <w:t>. Zgornja plast je zaščitna odeja iz organskih odpadkov, ki hrani koristne organizme pred skrajnimi vremenskimi razmerami.</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Ko prst prekopavamo, uničimo to zgornjo plast, s čimer pa tudi njeno zaščitno in hranilno vlogo. Zemlja je tako izpostavljena ostrejšim razmeram, moteno je nastajanje hranilnega humusa, zemlja </w:t>
      </w:r>
      <w:r w:rsidRPr="00F52388">
        <w:rPr>
          <w:rFonts w:ascii="Times New Roman" w:eastAsia="Times New Roman" w:hAnsi="Times New Roman" w:cs="Times New Roman"/>
          <w:b/>
          <w:bCs/>
          <w:sz w:val="24"/>
          <w:szCs w:val="24"/>
          <w:lang w:eastAsia="sl-SI"/>
        </w:rPr>
        <w:t>osiromaši</w:t>
      </w:r>
      <w:r w:rsidRPr="00F52388">
        <w:rPr>
          <w:rFonts w:ascii="Times New Roman" w:eastAsia="Times New Roman" w:hAnsi="Times New Roman" w:cs="Times New Roman"/>
          <w:sz w:val="24"/>
          <w:szCs w:val="24"/>
          <w:lang w:eastAsia="sl-SI"/>
        </w:rPr>
        <w:t>, poleg tega pa postane tudi bolj </w:t>
      </w:r>
      <w:r w:rsidRPr="00F52388">
        <w:rPr>
          <w:rFonts w:ascii="Times New Roman" w:eastAsia="Times New Roman" w:hAnsi="Times New Roman" w:cs="Times New Roman"/>
          <w:b/>
          <w:bCs/>
          <w:sz w:val="24"/>
          <w:szCs w:val="24"/>
          <w:lang w:eastAsia="sl-SI"/>
        </w:rPr>
        <w:t>porozna</w:t>
      </w:r>
      <w:r w:rsidRPr="00F52388">
        <w:rPr>
          <w:rFonts w:ascii="Times New Roman" w:eastAsia="Times New Roman" w:hAnsi="Times New Roman" w:cs="Times New Roman"/>
          <w:sz w:val="24"/>
          <w:szCs w:val="24"/>
          <w:lang w:eastAsia="sl-SI"/>
        </w:rPr>
        <w:t>.</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Ko prekopavamo prst pa ne poškodujemo le vrhnje plasti, temveč tudi ostale plasti zemlje, ki so prav tako izjemnega pomena za zdravo ravnovesje in zdrave procese v prsti. Prekopavanje in oranje sta torej </w:t>
      </w:r>
      <w:r w:rsidRPr="00F52388">
        <w:rPr>
          <w:rFonts w:ascii="Times New Roman" w:eastAsia="Times New Roman" w:hAnsi="Times New Roman" w:cs="Times New Roman"/>
          <w:b/>
          <w:bCs/>
          <w:sz w:val="24"/>
          <w:szCs w:val="24"/>
          <w:lang w:eastAsia="sl-SI"/>
        </w:rPr>
        <w:t>zastarela</w:t>
      </w:r>
      <w:r w:rsidRPr="00F52388">
        <w:rPr>
          <w:rFonts w:ascii="Times New Roman" w:eastAsia="Times New Roman" w:hAnsi="Times New Roman" w:cs="Times New Roman"/>
          <w:sz w:val="24"/>
          <w:szCs w:val="24"/>
          <w:lang w:eastAsia="sl-SI"/>
        </w:rPr>
        <w:t> postopka, ki ju moramo opustiti. </w:t>
      </w:r>
      <w:r w:rsidRPr="00F52388">
        <w:rPr>
          <w:rFonts w:ascii="Times New Roman" w:eastAsia="Times New Roman" w:hAnsi="Times New Roman" w:cs="Times New Roman"/>
          <w:sz w:val="24"/>
          <w:szCs w:val="24"/>
          <w:lang w:eastAsia="sl-SI"/>
        </w:rPr>
        <w:br/>
      </w: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b/>
          <w:bCs/>
          <w:color w:val="C00000"/>
          <w:sz w:val="28"/>
          <w:szCs w:val="28"/>
          <w:lang w:eastAsia="sl-SI"/>
        </w:rPr>
        <w:t>Monokulture so nenaravne</w:t>
      </w:r>
      <w:r w:rsidRPr="00F52388">
        <w:rPr>
          <w:rFonts w:ascii="Times New Roman" w:eastAsia="Times New Roman" w:hAnsi="Times New Roman" w:cs="Times New Roman"/>
          <w:color w:val="C00000"/>
          <w:sz w:val="28"/>
          <w:szCs w:val="28"/>
          <w:lang w:eastAsia="sl-SI"/>
        </w:rPr>
        <w:br/>
      </w:r>
      <w:r w:rsidRPr="00F52388">
        <w:rPr>
          <w:rFonts w:ascii="Times New Roman" w:eastAsia="Times New Roman" w:hAnsi="Times New Roman" w:cs="Times New Roman"/>
          <w:sz w:val="24"/>
          <w:szCs w:val="24"/>
          <w:lang w:eastAsia="sl-SI"/>
        </w:rPr>
        <w:br/>
        <w:t>Monokultura je greda, na kateri raste </w:t>
      </w:r>
      <w:r w:rsidRPr="00F52388">
        <w:rPr>
          <w:rFonts w:ascii="Times New Roman" w:eastAsia="Times New Roman" w:hAnsi="Times New Roman" w:cs="Times New Roman"/>
          <w:b/>
          <w:bCs/>
          <w:sz w:val="24"/>
          <w:szCs w:val="24"/>
          <w:lang w:eastAsia="sl-SI"/>
        </w:rPr>
        <w:t>le ena vrsta</w:t>
      </w:r>
      <w:r w:rsidRPr="00F52388">
        <w:rPr>
          <w:rFonts w:ascii="Times New Roman" w:eastAsia="Times New Roman" w:hAnsi="Times New Roman" w:cs="Times New Roman"/>
          <w:sz w:val="24"/>
          <w:szCs w:val="24"/>
          <w:lang w:eastAsia="sl-SI"/>
        </w:rPr>
        <w:t>. Nikjer v naravi ne vidimo, da bi na enem območju rasla le ena rastlinska vrsta. Ko posadimo na gredo le eno vrsto, jo izpostavimo </w:t>
      </w:r>
      <w:r w:rsidRPr="00F52388">
        <w:rPr>
          <w:rFonts w:ascii="Times New Roman" w:eastAsia="Times New Roman" w:hAnsi="Times New Roman" w:cs="Times New Roman"/>
          <w:b/>
          <w:bCs/>
          <w:sz w:val="24"/>
          <w:szCs w:val="24"/>
          <w:lang w:eastAsia="sl-SI"/>
        </w:rPr>
        <w:t>boleznim, škodljivcem</w:t>
      </w:r>
      <w:r w:rsidRPr="00F52388">
        <w:rPr>
          <w:rFonts w:ascii="Times New Roman" w:eastAsia="Times New Roman" w:hAnsi="Times New Roman" w:cs="Times New Roman"/>
          <w:sz w:val="24"/>
          <w:szCs w:val="24"/>
          <w:lang w:eastAsia="sl-SI"/>
        </w:rPr>
        <w:t>, saj postane njena </w:t>
      </w:r>
      <w:r w:rsidRPr="00F52388">
        <w:rPr>
          <w:rFonts w:ascii="Times New Roman" w:eastAsia="Times New Roman" w:hAnsi="Times New Roman" w:cs="Times New Roman"/>
          <w:b/>
          <w:bCs/>
          <w:sz w:val="24"/>
          <w:szCs w:val="24"/>
          <w:lang w:eastAsia="sl-SI"/>
        </w:rPr>
        <w:t>odpornost zmanjšana</w:t>
      </w:r>
      <w:r w:rsidRPr="00F52388">
        <w:rPr>
          <w:rFonts w:ascii="Times New Roman" w:eastAsia="Times New Roman" w:hAnsi="Times New Roman" w:cs="Times New Roman"/>
          <w:sz w:val="24"/>
          <w:szCs w:val="24"/>
          <w:lang w:eastAsia="sl-SI"/>
        </w:rPr>
        <w:t>. Zato na ekološkem vrtu zelenjavne vrste vedno mešamo, seveda v skladu s pravili o dobrih in slabih sosedih. Tako si rastline </w:t>
      </w:r>
      <w:r w:rsidRPr="00F52388">
        <w:rPr>
          <w:rFonts w:ascii="Times New Roman" w:eastAsia="Times New Roman" w:hAnsi="Times New Roman" w:cs="Times New Roman"/>
          <w:b/>
          <w:bCs/>
          <w:sz w:val="24"/>
          <w:szCs w:val="24"/>
          <w:lang w:eastAsia="sl-SI"/>
        </w:rPr>
        <w:t>med seboj pomagajo</w:t>
      </w:r>
      <w:r w:rsidRPr="00F52388">
        <w:rPr>
          <w:rFonts w:ascii="Times New Roman" w:eastAsia="Times New Roman" w:hAnsi="Times New Roman" w:cs="Times New Roman"/>
          <w:sz w:val="24"/>
          <w:szCs w:val="24"/>
          <w:lang w:eastAsia="sl-SI"/>
        </w:rPr>
        <w:t> odganjati bolezni in škodljivce, poleg tega pa druga drugi bogatijo prst s snovmi, ki jih potrebujejo.</w:t>
      </w:r>
      <w:r w:rsidRPr="00F52388">
        <w:rPr>
          <w:rFonts w:ascii="Times New Roman" w:eastAsia="Times New Roman" w:hAnsi="Times New Roman" w:cs="Times New Roman"/>
          <w:sz w:val="24"/>
          <w:szCs w:val="24"/>
          <w:lang w:eastAsia="sl-SI"/>
        </w:rPr>
        <w:br/>
      </w:r>
    </w:p>
    <w:p w:rsidR="00F52388" w:rsidRDefault="00F52388" w:rsidP="00F52388">
      <w:pPr>
        <w:rPr>
          <w:rFonts w:ascii="Times New Roman" w:eastAsia="Times New Roman" w:hAnsi="Times New Roman" w:cs="Times New Roman"/>
          <w:b/>
          <w:bCs/>
          <w:sz w:val="24"/>
          <w:szCs w:val="24"/>
          <w:lang w:eastAsia="sl-SI"/>
        </w:rPr>
      </w:pP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b/>
          <w:bCs/>
          <w:color w:val="C00000"/>
          <w:sz w:val="28"/>
          <w:szCs w:val="28"/>
          <w:lang w:eastAsia="sl-SI"/>
        </w:rPr>
        <w:t>Deževniki in druge koristne živalce - nepogrešljivi sodelavci v eko-vrtu</w:t>
      </w:r>
      <w:r w:rsidRPr="00F52388">
        <w:rPr>
          <w:rFonts w:ascii="Times New Roman" w:eastAsia="Times New Roman" w:hAnsi="Times New Roman" w:cs="Times New Roman"/>
          <w:color w:val="C00000"/>
          <w:sz w:val="28"/>
          <w:szCs w:val="28"/>
          <w:lang w:eastAsia="sl-SI"/>
        </w:rPr>
        <w:br/>
      </w:r>
      <w:r w:rsidRPr="00F52388">
        <w:rPr>
          <w:rFonts w:ascii="Times New Roman" w:eastAsia="Times New Roman" w:hAnsi="Times New Roman" w:cs="Times New Roman"/>
          <w:sz w:val="24"/>
          <w:szCs w:val="24"/>
          <w:lang w:eastAsia="sl-SI"/>
        </w:rPr>
        <w:br/>
        <w:t>Deževniki so najpomembnejši element zdrave in uravnotežene prsti. Eko vrtnar bi se moral truditi, da ustvarja na svojem vrtu idealne razmere za deževnike ter jih tudi primerno ščititi. Ko prekopavamo ali orjemo zemljo, </w:t>
      </w:r>
      <w:r w:rsidRPr="00F52388">
        <w:rPr>
          <w:rFonts w:ascii="Times New Roman" w:eastAsia="Times New Roman" w:hAnsi="Times New Roman" w:cs="Times New Roman"/>
          <w:b/>
          <w:bCs/>
          <w:sz w:val="24"/>
          <w:szCs w:val="24"/>
          <w:lang w:eastAsia="sl-SI"/>
        </w:rPr>
        <w:t>uničimo življenjski prostor deževnikov</w:t>
      </w:r>
      <w:r w:rsidRPr="00F52388">
        <w:rPr>
          <w:rFonts w:ascii="Times New Roman" w:eastAsia="Times New Roman" w:hAnsi="Times New Roman" w:cs="Times New Roman"/>
          <w:sz w:val="24"/>
          <w:szCs w:val="24"/>
          <w:lang w:eastAsia="sl-SI"/>
        </w:rPr>
        <w:t>. Deževniki pa našo prst naravno rahljajo ter gnojijo. Zemlja brez deževnikov postane zbita in osiromašena. Deževnike spodbujamo z </w:t>
      </w:r>
      <w:r w:rsidRPr="00F52388">
        <w:rPr>
          <w:rFonts w:ascii="Times New Roman" w:eastAsia="Times New Roman" w:hAnsi="Times New Roman" w:cs="Times New Roman"/>
          <w:b/>
          <w:bCs/>
          <w:sz w:val="24"/>
          <w:szCs w:val="24"/>
          <w:lang w:eastAsia="sl-SI"/>
        </w:rPr>
        <w:t>ohranjanjem ravnovesja med naravnimi plastmi zemlje</w:t>
      </w:r>
      <w:r w:rsidRPr="00F52388">
        <w:rPr>
          <w:rFonts w:ascii="Times New Roman" w:eastAsia="Times New Roman" w:hAnsi="Times New Roman" w:cs="Times New Roman"/>
          <w:sz w:val="24"/>
          <w:szCs w:val="24"/>
          <w:lang w:eastAsia="sl-SI"/>
        </w:rPr>
        <w:t> in dodajanjem humusa oziroma zgornje plasti zemlje.</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b/>
          <w:bCs/>
          <w:color w:val="C00000"/>
          <w:sz w:val="28"/>
          <w:szCs w:val="28"/>
          <w:lang w:eastAsia="sl-SI"/>
        </w:rPr>
        <w:lastRenderedPageBreak/>
        <w:t>Plevel - sovražnik ali prijatelj</w:t>
      </w:r>
      <w:r w:rsidRPr="00F52388">
        <w:rPr>
          <w:rFonts w:ascii="Times New Roman" w:eastAsia="Times New Roman" w:hAnsi="Times New Roman" w:cs="Times New Roman"/>
          <w:color w:val="C00000"/>
          <w:sz w:val="28"/>
          <w:szCs w:val="28"/>
          <w:lang w:eastAsia="sl-SI"/>
        </w:rPr>
        <w:br/>
      </w:r>
      <w:r w:rsidRPr="00F52388">
        <w:rPr>
          <w:rFonts w:ascii="Times New Roman" w:eastAsia="Times New Roman" w:hAnsi="Times New Roman" w:cs="Times New Roman"/>
          <w:sz w:val="24"/>
          <w:szCs w:val="24"/>
          <w:lang w:eastAsia="sl-SI"/>
        </w:rPr>
        <w:br/>
        <w:t>Veliko rastlin, ki divje zrastejo na našem vrtu in ki jih imamo za plevel, so v resnici koristne rastline. Pogosto pulimo koprive, gabez, poljsko preslico, rman. Vse te rastline </w:t>
      </w:r>
      <w:r w:rsidRPr="00F52388">
        <w:rPr>
          <w:rFonts w:ascii="Times New Roman" w:eastAsia="Times New Roman" w:hAnsi="Times New Roman" w:cs="Times New Roman"/>
          <w:b/>
          <w:bCs/>
          <w:sz w:val="24"/>
          <w:szCs w:val="24"/>
          <w:lang w:eastAsia="sl-SI"/>
        </w:rPr>
        <w:t>tla bogatijo</w:t>
      </w:r>
      <w:r w:rsidRPr="00F52388">
        <w:rPr>
          <w:rFonts w:ascii="Times New Roman" w:eastAsia="Times New Roman" w:hAnsi="Times New Roman" w:cs="Times New Roman"/>
          <w:sz w:val="24"/>
          <w:szCs w:val="24"/>
          <w:lang w:eastAsia="sl-SI"/>
        </w:rPr>
        <w:t>, poleg tega pa so tudi odlične za pripravo </w:t>
      </w:r>
      <w:r w:rsidRPr="00F52388">
        <w:rPr>
          <w:rFonts w:ascii="Times New Roman" w:eastAsia="Times New Roman" w:hAnsi="Times New Roman" w:cs="Times New Roman"/>
          <w:b/>
          <w:bCs/>
          <w:sz w:val="24"/>
          <w:szCs w:val="24"/>
          <w:lang w:eastAsia="sl-SI"/>
        </w:rPr>
        <w:t>tekočih gnojil</w:t>
      </w:r>
      <w:r w:rsidRPr="00F52388">
        <w:rPr>
          <w:rFonts w:ascii="Times New Roman" w:eastAsia="Times New Roman" w:hAnsi="Times New Roman" w:cs="Times New Roman"/>
          <w:sz w:val="24"/>
          <w:szCs w:val="24"/>
          <w:lang w:eastAsia="sl-SI"/>
        </w:rPr>
        <w:t>. Namesto da izgubljamo čas in energijo s puljenjem plevela, koristne rastlinice pustimo v zemlji. Količino plevela na gredah zmanjšamo tudi z mešanim sajenjem, torej da se</w:t>
      </w:r>
      <w:r w:rsidRPr="00F52388">
        <w:rPr>
          <w:rFonts w:ascii="Times New Roman" w:eastAsia="Times New Roman" w:hAnsi="Times New Roman" w:cs="Times New Roman"/>
          <w:b/>
          <w:bCs/>
          <w:sz w:val="24"/>
          <w:szCs w:val="24"/>
          <w:lang w:eastAsia="sl-SI"/>
        </w:rPr>
        <w:t> izognemo monokulturam</w:t>
      </w:r>
      <w:r w:rsidRPr="00F52388">
        <w:rPr>
          <w:rFonts w:ascii="Times New Roman" w:eastAsia="Times New Roman" w:hAnsi="Times New Roman" w:cs="Times New Roman"/>
          <w:sz w:val="24"/>
          <w:szCs w:val="24"/>
          <w:lang w:eastAsia="sl-SI"/>
        </w:rPr>
        <w:t>.</w:t>
      </w:r>
      <w:r w:rsidRPr="00F52388">
        <w:rPr>
          <w:rFonts w:ascii="Times New Roman" w:eastAsia="Times New Roman" w:hAnsi="Times New Roman" w:cs="Times New Roman"/>
          <w:sz w:val="24"/>
          <w:szCs w:val="24"/>
          <w:lang w:eastAsia="sl-SI"/>
        </w:rPr>
        <w:br/>
      </w:r>
    </w:p>
    <w:p w:rsid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b/>
          <w:bCs/>
          <w:color w:val="C00000"/>
          <w:sz w:val="28"/>
          <w:szCs w:val="28"/>
          <w:lang w:eastAsia="sl-SI"/>
        </w:rPr>
        <w:t>Zeliščna gnojila in škropiva</w:t>
      </w:r>
      <w:r w:rsidRPr="00F52388">
        <w:rPr>
          <w:rFonts w:ascii="Times New Roman" w:eastAsia="Times New Roman" w:hAnsi="Times New Roman" w:cs="Times New Roman"/>
          <w:color w:val="C00000"/>
          <w:sz w:val="28"/>
          <w:szCs w:val="28"/>
          <w:lang w:eastAsia="sl-SI"/>
        </w:rPr>
        <w:br/>
      </w:r>
      <w:r w:rsidRPr="00F52388">
        <w:rPr>
          <w:rFonts w:ascii="Times New Roman" w:eastAsia="Times New Roman" w:hAnsi="Times New Roman" w:cs="Times New Roman"/>
          <w:sz w:val="24"/>
          <w:szCs w:val="24"/>
          <w:lang w:eastAsia="sl-SI"/>
        </w:rPr>
        <w:br/>
        <w:t>Odlično gnojilo pripravimo iz </w:t>
      </w:r>
      <w:r w:rsidRPr="00F52388">
        <w:rPr>
          <w:rFonts w:ascii="Times New Roman" w:eastAsia="Times New Roman" w:hAnsi="Times New Roman" w:cs="Times New Roman"/>
          <w:b/>
          <w:bCs/>
          <w:sz w:val="24"/>
          <w:szCs w:val="24"/>
          <w:lang w:eastAsia="sl-SI"/>
        </w:rPr>
        <w:t>kopriv</w:t>
      </w:r>
      <w:r w:rsidRPr="00F52388">
        <w:rPr>
          <w:rFonts w:ascii="Times New Roman" w:eastAsia="Times New Roman" w:hAnsi="Times New Roman" w:cs="Times New Roman"/>
          <w:sz w:val="24"/>
          <w:szCs w:val="24"/>
          <w:lang w:eastAsia="sl-SI"/>
        </w:rPr>
        <w:t>. Koprive namakamo tako dolgo, da se bo gnojilo prenehalo peniti. Nato ga z vodo razredčimo v razmerju 1 proti 10 in z njim zalijemo rastline. Zalivamo približno enkrat na teden.</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b/>
          <w:bCs/>
          <w:sz w:val="24"/>
          <w:szCs w:val="24"/>
          <w:lang w:eastAsia="sl-SI"/>
        </w:rPr>
        <w:t>Škropivo iz kopriv</w:t>
      </w:r>
      <w:r w:rsidRPr="00F52388">
        <w:rPr>
          <w:rFonts w:ascii="Times New Roman" w:eastAsia="Times New Roman" w:hAnsi="Times New Roman" w:cs="Times New Roman"/>
          <w:sz w:val="24"/>
          <w:szCs w:val="24"/>
          <w:lang w:eastAsia="sl-SI"/>
        </w:rPr>
        <w:t> pa pripravimo tako, da koprive namakamo le 24 ur. Takšno škropivo uničuje listne uši, povečuje odpornost rastlin in jih gnoji preko listov.</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Še veliko drugih naravnih škropiv in gnojil lahko naredimo sami, iz koristnih rastlin, ki so popolnoma brez stranskih učinkov in ki naš vrt resnično obogatijo.</w:t>
      </w:r>
      <w:r w:rsidRPr="00F52388">
        <w:rPr>
          <w:rFonts w:ascii="Times New Roman" w:eastAsia="Times New Roman" w:hAnsi="Times New Roman" w:cs="Times New Roman"/>
          <w:sz w:val="24"/>
          <w:szCs w:val="24"/>
          <w:lang w:eastAsia="sl-SI"/>
        </w:rPr>
        <w:br/>
      </w:r>
    </w:p>
    <w:p w:rsidR="00F52388" w:rsidRPr="00F52388" w:rsidRDefault="00F52388" w:rsidP="00F52388">
      <w:pPr>
        <w:rPr>
          <w:rFonts w:ascii="Times New Roman" w:eastAsia="Times New Roman" w:hAnsi="Times New Roman" w:cs="Times New Roman"/>
          <w:sz w:val="24"/>
          <w:szCs w:val="24"/>
          <w:lang w:eastAsia="sl-SI"/>
        </w:rPr>
      </w:pP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b/>
          <w:bCs/>
          <w:color w:val="C00000"/>
          <w:sz w:val="28"/>
          <w:szCs w:val="28"/>
          <w:lang w:eastAsia="sl-SI"/>
        </w:rPr>
        <w:t>Usklajevanje vrtnarjenja z Luno</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Ek</w:t>
      </w:r>
      <w:r>
        <w:rPr>
          <w:rFonts w:ascii="Times New Roman" w:eastAsia="Times New Roman" w:hAnsi="Times New Roman" w:cs="Times New Roman"/>
          <w:sz w:val="24"/>
          <w:szCs w:val="24"/>
          <w:lang w:eastAsia="sl-SI"/>
        </w:rPr>
        <w:t xml:space="preserve">ološki vrtnar svoje vrtnarjenje </w:t>
      </w:r>
      <w:r w:rsidRPr="00F52388">
        <w:rPr>
          <w:rFonts w:ascii="Times New Roman" w:eastAsia="Times New Roman" w:hAnsi="Times New Roman" w:cs="Times New Roman"/>
          <w:b/>
          <w:bCs/>
          <w:sz w:val="24"/>
          <w:szCs w:val="24"/>
          <w:lang w:eastAsia="sl-SI"/>
        </w:rPr>
        <w:t>usklajuje z Luninimi menami</w:t>
      </w:r>
      <w:r w:rsidRPr="00F52388">
        <w:rPr>
          <w:rFonts w:ascii="Times New Roman" w:eastAsia="Times New Roman" w:hAnsi="Times New Roman" w:cs="Times New Roman"/>
          <w:sz w:val="24"/>
          <w:szCs w:val="24"/>
          <w:lang w:eastAsia="sl-SI"/>
        </w:rPr>
        <w:t>. Tako na primer vse rastline, ki morajo biti prekrite z zemljo, da ne postanejo zelene (na primer krompir), sejemo ali sadimo ob zadnjem krajcu; grah sejemo ob zadnjem krajcu, fižol pa ob prazni luni. Ob prazni luni se sadi tudi zelje. </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Ko se uskladimo z Luninimi menami, dobimo </w:t>
      </w:r>
      <w:r w:rsidRPr="00F52388">
        <w:rPr>
          <w:rFonts w:ascii="Times New Roman" w:eastAsia="Times New Roman" w:hAnsi="Times New Roman" w:cs="Times New Roman"/>
          <w:b/>
          <w:bCs/>
          <w:sz w:val="24"/>
          <w:szCs w:val="24"/>
          <w:lang w:eastAsia="sl-SI"/>
        </w:rPr>
        <w:t>bogatejši, hranljivejši pridelek z manj truda</w:t>
      </w:r>
      <w:r w:rsidRPr="00F52388">
        <w:rPr>
          <w:rFonts w:ascii="Times New Roman" w:eastAsia="Times New Roman" w:hAnsi="Times New Roman" w:cs="Times New Roman"/>
          <w:sz w:val="24"/>
          <w:szCs w:val="24"/>
          <w:lang w:eastAsia="sl-SI"/>
        </w:rPr>
        <w:t>. Usklajevanje s tako, za večino ljudi subtilnimi naravnimi procesi, naše vrtnarjenje dvigne na novo raven in nas uči o razsežnostih narave, o katerih si nismo niti predstavljali, Nič v naravi ni prepuščeno naključjem.</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Ana Drevenšek</w:t>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r>
      <w:r w:rsidRPr="00F52388">
        <w:rPr>
          <w:rFonts w:ascii="Times New Roman" w:eastAsia="Times New Roman" w:hAnsi="Times New Roman" w:cs="Times New Roman"/>
          <w:sz w:val="24"/>
          <w:szCs w:val="24"/>
          <w:lang w:eastAsia="sl-SI"/>
        </w:rPr>
        <w:br/>
        <w:t>vir: revija Sensa, zdrave odločitve, 28. 2. 2014</w:t>
      </w:r>
    </w:p>
    <w:p w:rsidR="00644A44" w:rsidRPr="00F52388" w:rsidRDefault="00644A44">
      <w:pPr>
        <w:rPr>
          <w:rFonts w:ascii="Times New Roman" w:hAnsi="Times New Roman" w:cs="Times New Roman"/>
          <w:sz w:val="24"/>
          <w:szCs w:val="24"/>
        </w:rPr>
      </w:pPr>
    </w:p>
    <w:sectPr w:rsidR="00644A44" w:rsidRPr="00F52388"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88"/>
    <w:rsid w:val="004860BE"/>
    <w:rsid w:val="00630570"/>
    <w:rsid w:val="00644A44"/>
    <w:rsid w:val="00885ED1"/>
    <w:rsid w:val="00890432"/>
    <w:rsid w:val="009D092A"/>
    <w:rsid w:val="00AB1653"/>
    <w:rsid w:val="00F523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2024-02-23T19:19:00Z</dcterms:created>
  <dcterms:modified xsi:type="dcterms:W3CDTF">2024-02-23T19:25:00Z</dcterms:modified>
</cp:coreProperties>
</file>